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0A5BC" w14:textId="2F3BA638" w:rsidR="00985D5F" w:rsidRDefault="00985D5F" w:rsidP="00203A8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MINISTÉRIO DA ECONOMIA</w:t>
      </w:r>
    </w:p>
    <w:p w14:paraId="585FBE9B" w14:textId="77777777" w:rsidR="00820760" w:rsidRDefault="00820760" w:rsidP="00203A8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CONSELHO NACIONAL DE PREVIDÊNCIA SOCIAL</w:t>
      </w:r>
    </w:p>
    <w:p w14:paraId="7DE293E5" w14:textId="77777777" w:rsidR="00985D5F" w:rsidRDefault="00985D5F" w:rsidP="00203A8F">
      <w:pPr>
        <w:jc w:val="center"/>
        <w:rPr>
          <w:rFonts w:ascii="Arial" w:hAnsi="Arial" w:cs="Arial"/>
          <w:sz w:val="24"/>
          <w:szCs w:val="24"/>
        </w:rPr>
      </w:pPr>
    </w:p>
    <w:p w14:paraId="0737D726" w14:textId="77777777" w:rsidR="00425582" w:rsidRDefault="00425582" w:rsidP="00203A8F">
      <w:pPr>
        <w:jc w:val="center"/>
        <w:rPr>
          <w:rFonts w:ascii="Arial" w:hAnsi="Arial" w:cs="Arial"/>
          <w:b/>
          <w:sz w:val="24"/>
          <w:szCs w:val="24"/>
        </w:rPr>
      </w:pPr>
    </w:p>
    <w:p w14:paraId="6C202B74" w14:textId="38925F01" w:rsidR="00820760" w:rsidRPr="00466958" w:rsidRDefault="00197BD8" w:rsidP="00203A8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MINUTA DE </w:t>
      </w:r>
      <w:r w:rsidR="00820760" w:rsidRPr="00466958">
        <w:rPr>
          <w:rFonts w:ascii="Arial" w:hAnsi="Arial" w:cs="Arial"/>
          <w:b/>
          <w:sz w:val="24"/>
          <w:szCs w:val="24"/>
        </w:rPr>
        <w:t xml:space="preserve">RESOLUÇÃO Nº </w:t>
      </w:r>
      <w:r w:rsidR="00425582">
        <w:rPr>
          <w:rFonts w:ascii="Arial" w:hAnsi="Arial" w:cs="Arial"/>
          <w:b/>
          <w:sz w:val="24"/>
          <w:szCs w:val="24"/>
        </w:rPr>
        <w:t>1.343,</w:t>
      </w:r>
      <w:r w:rsidR="00820760" w:rsidRPr="00466958">
        <w:rPr>
          <w:rFonts w:ascii="Arial" w:hAnsi="Arial" w:cs="Arial"/>
          <w:b/>
          <w:sz w:val="24"/>
          <w:szCs w:val="24"/>
        </w:rPr>
        <w:t xml:space="preserve"> DE </w:t>
      </w:r>
      <w:r w:rsidR="00425582">
        <w:rPr>
          <w:rFonts w:ascii="Arial" w:hAnsi="Arial" w:cs="Arial"/>
          <w:b/>
          <w:sz w:val="24"/>
          <w:szCs w:val="24"/>
        </w:rPr>
        <w:t>25</w:t>
      </w:r>
      <w:r w:rsidR="000A08B4" w:rsidRPr="00466958">
        <w:rPr>
          <w:rFonts w:ascii="Arial" w:hAnsi="Arial" w:cs="Arial"/>
          <w:b/>
          <w:sz w:val="24"/>
          <w:szCs w:val="24"/>
        </w:rPr>
        <w:t xml:space="preserve"> </w:t>
      </w:r>
      <w:r w:rsidR="00820760" w:rsidRPr="00466958">
        <w:rPr>
          <w:rFonts w:ascii="Arial" w:hAnsi="Arial" w:cs="Arial"/>
          <w:b/>
          <w:sz w:val="24"/>
          <w:szCs w:val="24"/>
        </w:rPr>
        <w:t xml:space="preserve">DE </w:t>
      </w:r>
      <w:r w:rsidR="00425582">
        <w:rPr>
          <w:rFonts w:ascii="Arial" w:hAnsi="Arial" w:cs="Arial"/>
          <w:b/>
          <w:sz w:val="24"/>
          <w:szCs w:val="24"/>
        </w:rPr>
        <w:t xml:space="preserve">FEVEREIRO </w:t>
      </w:r>
      <w:r w:rsidR="00820760" w:rsidRPr="00466958">
        <w:rPr>
          <w:rFonts w:ascii="Arial" w:hAnsi="Arial" w:cs="Arial"/>
          <w:b/>
          <w:sz w:val="24"/>
          <w:szCs w:val="24"/>
        </w:rPr>
        <w:t>DE 202</w:t>
      </w:r>
      <w:r>
        <w:rPr>
          <w:rFonts w:ascii="Arial" w:hAnsi="Arial" w:cs="Arial"/>
          <w:b/>
          <w:sz w:val="24"/>
          <w:szCs w:val="24"/>
        </w:rPr>
        <w:t>1</w:t>
      </w:r>
    </w:p>
    <w:p w14:paraId="566CAD0D" w14:textId="77777777" w:rsidR="00820760" w:rsidRDefault="00820760" w:rsidP="00820760">
      <w:pPr>
        <w:ind w:firstLine="1134"/>
        <w:jc w:val="both"/>
        <w:rPr>
          <w:rFonts w:ascii="Arial" w:hAnsi="Arial" w:cs="Arial"/>
          <w:color w:val="000000"/>
          <w:sz w:val="24"/>
          <w:szCs w:val="24"/>
        </w:rPr>
      </w:pPr>
    </w:p>
    <w:p w14:paraId="78882523" w14:textId="77777777" w:rsidR="00425582" w:rsidRDefault="00425582" w:rsidP="0082076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p w14:paraId="2237B1DA" w14:textId="04457AE4" w:rsidR="00820760" w:rsidRDefault="00820760" w:rsidP="0082076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 Plenário do Conselho </w:t>
      </w:r>
      <w:r>
        <w:rPr>
          <w:rFonts w:ascii="Arial" w:hAnsi="Arial" w:cs="Arial"/>
          <w:sz w:val="24"/>
          <w:szCs w:val="24"/>
        </w:rPr>
        <w:t>Nacional de Previdência Social</w:t>
      </w:r>
      <w:r>
        <w:rPr>
          <w:rFonts w:ascii="Arial" w:hAnsi="Arial" w:cs="Arial"/>
          <w:color w:val="000000"/>
          <w:sz w:val="24"/>
          <w:szCs w:val="24"/>
        </w:rPr>
        <w:t xml:space="preserve">, em sua </w:t>
      </w:r>
      <w:r w:rsidR="00197BD8">
        <w:rPr>
          <w:rFonts w:ascii="Arial" w:hAnsi="Arial" w:cs="Arial"/>
          <w:sz w:val="24"/>
          <w:szCs w:val="24"/>
        </w:rPr>
        <w:t>277</w:t>
      </w:r>
      <w:r>
        <w:rPr>
          <w:rFonts w:ascii="Arial" w:hAnsi="Arial" w:cs="Arial"/>
          <w:sz w:val="24"/>
          <w:szCs w:val="24"/>
        </w:rPr>
        <w:t>ª R</w:t>
      </w:r>
      <w:r>
        <w:rPr>
          <w:rFonts w:ascii="Arial" w:hAnsi="Arial" w:cs="Arial"/>
          <w:color w:val="000000"/>
          <w:sz w:val="24"/>
          <w:szCs w:val="24"/>
        </w:rPr>
        <w:t xml:space="preserve">eunião </w:t>
      </w:r>
      <w:r w:rsidR="00197BD8"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rdinária, realizada em </w:t>
      </w:r>
      <w:r w:rsidR="00197BD8">
        <w:rPr>
          <w:rFonts w:ascii="Arial" w:hAnsi="Arial" w:cs="Arial"/>
          <w:color w:val="000000"/>
          <w:sz w:val="24"/>
          <w:szCs w:val="24"/>
        </w:rPr>
        <w:t>25</w:t>
      </w:r>
      <w:r w:rsidRPr="000F057E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de </w:t>
      </w:r>
      <w:r w:rsidR="00197BD8">
        <w:rPr>
          <w:rFonts w:ascii="Arial" w:hAnsi="Arial" w:cs="Arial"/>
          <w:color w:val="000000"/>
          <w:sz w:val="24"/>
          <w:szCs w:val="24"/>
        </w:rPr>
        <w:t>fevereir</w:t>
      </w:r>
      <w:r w:rsidR="000F057E"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 de 202</w:t>
      </w:r>
      <w:r w:rsidR="00197BD8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 xml:space="preserve">, no uso </w:t>
      </w:r>
      <w:r>
        <w:rPr>
          <w:rFonts w:ascii="Arial" w:hAnsi="Arial" w:cs="Arial"/>
          <w:sz w:val="24"/>
          <w:szCs w:val="24"/>
        </w:rPr>
        <w:t>das atribuições que lhe são conferidas pela Lei nº 8.213, de 24 de julho de 1991, resolveu:</w:t>
      </w:r>
    </w:p>
    <w:p w14:paraId="4DAEC1C6" w14:textId="77777777" w:rsidR="00820760" w:rsidRPr="000667D2" w:rsidRDefault="00820760" w:rsidP="00820760">
      <w:pPr>
        <w:ind w:firstLine="1134"/>
        <w:jc w:val="both"/>
        <w:rPr>
          <w:rFonts w:ascii="Arial" w:hAnsi="Arial" w:cs="Arial"/>
          <w:sz w:val="24"/>
          <w:szCs w:val="24"/>
        </w:rPr>
      </w:pPr>
    </w:p>
    <w:p w14:paraId="68C79A49" w14:textId="7B33520C" w:rsidR="00C0612A" w:rsidRDefault="001F3BA9" w:rsidP="00D8142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726E7A">
        <w:rPr>
          <w:rFonts w:ascii="Arial" w:hAnsi="Arial" w:cs="Arial"/>
          <w:sz w:val="24"/>
          <w:szCs w:val="24"/>
        </w:rPr>
        <w:t xml:space="preserve">Art. 1º </w:t>
      </w:r>
      <w:r w:rsidR="00C0612A" w:rsidRPr="00726E7A">
        <w:rPr>
          <w:rFonts w:ascii="Arial" w:hAnsi="Arial" w:cs="Arial"/>
          <w:sz w:val="24"/>
          <w:szCs w:val="24"/>
        </w:rPr>
        <w:t xml:space="preserve">Recomendar </w:t>
      </w:r>
      <w:r w:rsidR="00C0612A">
        <w:rPr>
          <w:rFonts w:ascii="Arial" w:hAnsi="Arial" w:cs="Arial"/>
          <w:sz w:val="24"/>
          <w:szCs w:val="24"/>
        </w:rPr>
        <w:t>que o Instituto Nacional do Seguro Social – INSS</w:t>
      </w:r>
      <w:r w:rsidR="00C0612A" w:rsidRPr="00206360">
        <w:rPr>
          <w:rFonts w:ascii="Arial" w:hAnsi="Arial" w:cs="Arial"/>
          <w:sz w:val="24"/>
          <w:szCs w:val="24"/>
        </w:rPr>
        <w:t xml:space="preserve"> </w:t>
      </w:r>
      <w:r w:rsidR="00C0612A" w:rsidRPr="000667D2">
        <w:rPr>
          <w:rFonts w:ascii="Arial" w:hAnsi="Arial" w:cs="Arial"/>
          <w:sz w:val="24"/>
          <w:szCs w:val="24"/>
        </w:rPr>
        <w:t>autorize</w:t>
      </w:r>
      <w:r w:rsidR="00C0612A">
        <w:rPr>
          <w:rFonts w:ascii="Arial" w:hAnsi="Arial" w:cs="Arial"/>
          <w:sz w:val="24"/>
          <w:szCs w:val="24"/>
        </w:rPr>
        <w:t xml:space="preserve"> a manutenção do prazo estipulado na Resolução nº 1.339, de 17 de julho de 2020, para</w:t>
      </w:r>
      <w:r w:rsidR="00C0612A" w:rsidRPr="006E3D55">
        <w:rPr>
          <w:rFonts w:ascii="Arial" w:hAnsi="Arial" w:cs="Arial"/>
          <w:sz w:val="24"/>
          <w:szCs w:val="24"/>
        </w:rPr>
        <w:t xml:space="preserve"> </w:t>
      </w:r>
      <w:r w:rsidR="00C0612A">
        <w:rPr>
          <w:rFonts w:ascii="Arial" w:hAnsi="Arial" w:cs="Arial"/>
          <w:sz w:val="24"/>
          <w:szCs w:val="24"/>
        </w:rPr>
        <w:t xml:space="preserve">que </w:t>
      </w:r>
      <w:r w:rsidR="00C0612A" w:rsidRPr="006E3D55">
        <w:rPr>
          <w:rFonts w:ascii="Arial" w:hAnsi="Arial" w:cs="Arial"/>
          <w:sz w:val="24"/>
          <w:szCs w:val="24"/>
        </w:rPr>
        <w:t>o beneficiário</w:t>
      </w:r>
      <w:r w:rsidR="00C0612A">
        <w:rPr>
          <w:rFonts w:ascii="Arial" w:hAnsi="Arial" w:cs="Arial"/>
          <w:sz w:val="24"/>
          <w:szCs w:val="24"/>
        </w:rPr>
        <w:t>,</w:t>
      </w:r>
      <w:r w:rsidR="00C0612A" w:rsidRPr="006E3D55">
        <w:rPr>
          <w:rFonts w:ascii="Arial" w:hAnsi="Arial" w:cs="Arial"/>
          <w:sz w:val="24"/>
          <w:szCs w:val="24"/>
        </w:rPr>
        <w:t xml:space="preserve"> ou seu representante legal</w:t>
      </w:r>
      <w:r w:rsidR="00C37BEA">
        <w:rPr>
          <w:rFonts w:ascii="Arial" w:hAnsi="Arial" w:cs="Arial"/>
          <w:sz w:val="24"/>
          <w:szCs w:val="24"/>
        </w:rPr>
        <w:t>,</w:t>
      </w:r>
      <w:r w:rsidR="00C0612A" w:rsidRPr="006E3D55">
        <w:rPr>
          <w:rFonts w:ascii="Arial" w:hAnsi="Arial" w:cs="Arial"/>
          <w:sz w:val="24"/>
          <w:szCs w:val="24"/>
        </w:rPr>
        <w:t xml:space="preserve"> possam autorizar o desbloqueio do</w:t>
      </w:r>
      <w:r w:rsidR="00C0612A">
        <w:rPr>
          <w:rFonts w:ascii="Arial" w:hAnsi="Arial" w:cs="Arial"/>
          <w:sz w:val="24"/>
          <w:szCs w:val="24"/>
        </w:rPr>
        <w:t>s</w:t>
      </w:r>
      <w:r w:rsidR="00C0612A" w:rsidRPr="006E3D55">
        <w:rPr>
          <w:rFonts w:ascii="Arial" w:hAnsi="Arial" w:cs="Arial"/>
          <w:sz w:val="24"/>
          <w:szCs w:val="24"/>
        </w:rPr>
        <w:t xml:space="preserve"> benefícios após 30</w:t>
      </w:r>
      <w:r w:rsidR="00C0612A">
        <w:rPr>
          <w:rFonts w:ascii="Arial" w:hAnsi="Arial" w:cs="Arial"/>
          <w:sz w:val="24"/>
          <w:szCs w:val="24"/>
        </w:rPr>
        <w:t xml:space="preserve"> (trinta)</w:t>
      </w:r>
      <w:r w:rsidR="00C0612A" w:rsidRPr="006E3D55">
        <w:rPr>
          <w:rFonts w:ascii="Arial" w:hAnsi="Arial" w:cs="Arial"/>
          <w:sz w:val="24"/>
          <w:szCs w:val="24"/>
        </w:rPr>
        <w:t xml:space="preserve"> dias</w:t>
      </w:r>
      <w:r w:rsidR="00C37BEA">
        <w:rPr>
          <w:rFonts w:ascii="Arial" w:hAnsi="Arial" w:cs="Arial"/>
          <w:sz w:val="24"/>
          <w:szCs w:val="24"/>
        </w:rPr>
        <w:t>,</w:t>
      </w:r>
      <w:r w:rsidR="00C0612A" w:rsidRPr="006E3D55">
        <w:rPr>
          <w:rFonts w:ascii="Arial" w:hAnsi="Arial" w:cs="Arial"/>
          <w:sz w:val="24"/>
          <w:szCs w:val="24"/>
        </w:rPr>
        <w:t xml:space="preserve"> contados da data de despacho do benefício para a realização de operações de crédito consignado</w:t>
      </w:r>
      <w:r w:rsidR="00C37BEA">
        <w:rPr>
          <w:rFonts w:ascii="Arial" w:hAnsi="Arial" w:cs="Arial"/>
          <w:sz w:val="24"/>
          <w:szCs w:val="24"/>
        </w:rPr>
        <w:t>, até a data de 31 de dezembro de 2021.</w:t>
      </w:r>
    </w:p>
    <w:p w14:paraId="3E1ABB74" w14:textId="77777777" w:rsidR="000A6E0F" w:rsidRDefault="000A6E0F" w:rsidP="00D8142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</w:p>
    <w:p w14:paraId="0B09CE7A" w14:textId="77777777" w:rsidR="00C0612A" w:rsidRPr="00C37BEA" w:rsidRDefault="00D8142A" w:rsidP="00C0612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trike/>
          <w:sz w:val="24"/>
          <w:szCs w:val="24"/>
        </w:rPr>
      </w:pPr>
      <w:r w:rsidRPr="00C37BEA">
        <w:rPr>
          <w:rFonts w:ascii="Arial" w:hAnsi="Arial" w:cs="Arial"/>
          <w:strike/>
          <w:sz w:val="24"/>
          <w:szCs w:val="24"/>
        </w:rPr>
        <w:t xml:space="preserve">Art. 2º </w:t>
      </w:r>
      <w:r w:rsidR="00C0612A" w:rsidRPr="00C37BEA">
        <w:rPr>
          <w:rFonts w:ascii="Arial" w:hAnsi="Arial" w:cs="Arial"/>
          <w:strike/>
          <w:sz w:val="24"/>
          <w:szCs w:val="24"/>
        </w:rPr>
        <w:t xml:space="preserve">Registrar a posição unanime do Conselho Nacional de Previdência Social – CNPS em apoiar a manutenção por mais 1 ou 2 anos a elevação, em cinco pontos percentuais, da margem do crédito consignado para os titulares de benefícios de aposentadorias e pensões do Regime Geral de Previdência Social, alterada pela Medida Provisória nº 1.006, de 1º de outubro de 2020, que </w:t>
      </w:r>
      <w:proofErr w:type="gramStart"/>
      <w:r w:rsidR="00C0612A" w:rsidRPr="00C37BEA">
        <w:rPr>
          <w:rFonts w:ascii="Arial" w:hAnsi="Arial" w:cs="Arial"/>
          <w:strike/>
          <w:sz w:val="24"/>
          <w:szCs w:val="24"/>
        </w:rPr>
        <w:t>encontra-se</w:t>
      </w:r>
      <w:proofErr w:type="gramEnd"/>
      <w:r w:rsidR="00C0612A" w:rsidRPr="00C37BEA">
        <w:rPr>
          <w:rFonts w:ascii="Arial" w:hAnsi="Arial" w:cs="Arial"/>
          <w:strike/>
          <w:sz w:val="24"/>
          <w:szCs w:val="24"/>
        </w:rPr>
        <w:t xml:space="preserve"> em apreciação no Congresso Nacional.</w:t>
      </w:r>
    </w:p>
    <w:p w14:paraId="014E9AD6" w14:textId="06125CFF" w:rsidR="00D40755" w:rsidRDefault="00D40755" w:rsidP="008338EC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</w:p>
    <w:p w14:paraId="59380762" w14:textId="1F301109" w:rsidR="00480E51" w:rsidRDefault="00480E51" w:rsidP="00820760">
      <w:pPr>
        <w:ind w:firstLine="1134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480E51">
        <w:rPr>
          <w:rFonts w:ascii="Arial" w:eastAsia="Times New Roman" w:hAnsi="Arial" w:cs="Arial"/>
          <w:sz w:val="24"/>
          <w:szCs w:val="24"/>
          <w:lang w:eastAsia="pt-BR"/>
        </w:rPr>
        <w:t>Art. 2º Registrar a posição favorável do Conselho Nacional de Previdência Social - CNPS ao pleito das entidades representativas dos aposentados e pensionistas para, em virtude da pandemia do Covid19, seja aprovada lei alterando o prazo limite previsto no § 6º do art. 115 da Lei nº 8.2131/1991, que trata da revalidação das autorizações de descontos de contribuições associativas, para 31.12.2022, com a autorização de prorrogação posterior por mais um ano, por meio de ato editado pelo Presidente do INSS.</w:t>
      </w:r>
    </w:p>
    <w:p w14:paraId="120A400B" w14:textId="77777777" w:rsidR="00480E51" w:rsidRDefault="00480E51" w:rsidP="00820760">
      <w:pPr>
        <w:ind w:firstLine="1134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148794AA" w14:textId="6B422A15" w:rsidR="00820760" w:rsidRDefault="007A07CA" w:rsidP="00820760">
      <w:pPr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</w:t>
      </w:r>
      <w:r w:rsidR="00C37BE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º </w:t>
      </w:r>
      <w:r w:rsidR="00820760">
        <w:rPr>
          <w:rFonts w:ascii="Arial" w:hAnsi="Arial" w:cs="Arial"/>
          <w:sz w:val="24"/>
          <w:szCs w:val="24"/>
        </w:rPr>
        <w:t>Esta resolução entra em vigor na data de sua publicação.</w:t>
      </w:r>
    </w:p>
    <w:p w14:paraId="305EE805" w14:textId="77777777" w:rsidR="00820760" w:rsidRDefault="00820760" w:rsidP="00820760">
      <w:pPr>
        <w:ind w:firstLine="1134"/>
        <w:jc w:val="both"/>
        <w:rPr>
          <w:rFonts w:ascii="Arial" w:hAnsi="Arial" w:cs="Arial"/>
          <w:sz w:val="24"/>
          <w:szCs w:val="24"/>
        </w:rPr>
      </w:pPr>
    </w:p>
    <w:p w14:paraId="43F7CC60" w14:textId="77777777" w:rsidR="00062580" w:rsidRDefault="00062580" w:rsidP="00820760">
      <w:pPr>
        <w:ind w:firstLine="1134"/>
        <w:jc w:val="both"/>
        <w:rPr>
          <w:rFonts w:ascii="Arial" w:hAnsi="Arial" w:cs="Arial"/>
          <w:sz w:val="24"/>
          <w:szCs w:val="24"/>
        </w:rPr>
      </w:pPr>
    </w:p>
    <w:p w14:paraId="1468606F" w14:textId="1A05A548" w:rsidR="00820760" w:rsidRDefault="00062580" w:rsidP="00203A8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Bruno Bianco Leal</w:t>
      </w:r>
    </w:p>
    <w:p w14:paraId="034848D6" w14:textId="77777777" w:rsidR="00820760" w:rsidRDefault="00820760" w:rsidP="00203A8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Presidente do Conselho</w:t>
      </w:r>
    </w:p>
    <w:p w14:paraId="071EEA4D" w14:textId="77777777" w:rsidR="00D637CB" w:rsidRDefault="00D637CB" w:rsidP="00820760">
      <w:pPr>
        <w:ind w:firstLine="1134"/>
        <w:jc w:val="center"/>
        <w:rPr>
          <w:rFonts w:ascii="Arial" w:hAnsi="Arial" w:cs="Arial"/>
          <w:sz w:val="24"/>
          <w:szCs w:val="24"/>
        </w:rPr>
      </w:pPr>
    </w:p>
    <w:sectPr w:rsidR="00D637CB" w:rsidSect="00425582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C7C74"/>
    <w:multiLevelType w:val="hybridMultilevel"/>
    <w:tmpl w:val="C5A4A3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CC3333"/>
    <w:multiLevelType w:val="hybridMultilevel"/>
    <w:tmpl w:val="6A92D618"/>
    <w:lvl w:ilvl="0" w:tplc="28105AF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6AF204F4"/>
    <w:multiLevelType w:val="hybridMultilevel"/>
    <w:tmpl w:val="F87EA380"/>
    <w:lvl w:ilvl="0" w:tplc="2542A7B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760"/>
    <w:rsid w:val="00043431"/>
    <w:rsid w:val="00044A89"/>
    <w:rsid w:val="00062580"/>
    <w:rsid w:val="000667D2"/>
    <w:rsid w:val="000A08B4"/>
    <w:rsid w:val="000A6E0F"/>
    <w:rsid w:val="000B3AE9"/>
    <w:rsid w:val="000D44A5"/>
    <w:rsid w:val="000F057E"/>
    <w:rsid w:val="00174163"/>
    <w:rsid w:val="00197BD8"/>
    <w:rsid w:val="001A797B"/>
    <w:rsid w:val="001F3BA9"/>
    <w:rsid w:val="0020066A"/>
    <w:rsid w:val="00200F0D"/>
    <w:rsid w:val="00203A8F"/>
    <w:rsid w:val="00206360"/>
    <w:rsid w:val="002517B0"/>
    <w:rsid w:val="00254AE3"/>
    <w:rsid w:val="0032494B"/>
    <w:rsid w:val="003A279B"/>
    <w:rsid w:val="003C1CCA"/>
    <w:rsid w:val="003F03A1"/>
    <w:rsid w:val="00425582"/>
    <w:rsid w:val="00431BCD"/>
    <w:rsid w:val="00466958"/>
    <w:rsid w:val="00480E51"/>
    <w:rsid w:val="00490F64"/>
    <w:rsid w:val="004954B9"/>
    <w:rsid w:val="00507AD2"/>
    <w:rsid w:val="00532622"/>
    <w:rsid w:val="00553C82"/>
    <w:rsid w:val="005B5DE7"/>
    <w:rsid w:val="006731DC"/>
    <w:rsid w:val="006A59F6"/>
    <w:rsid w:val="006D63C2"/>
    <w:rsid w:val="006E3D55"/>
    <w:rsid w:val="00726E7A"/>
    <w:rsid w:val="00791CAA"/>
    <w:rsid w:val="007A07CA"/>
    <w:rsid w:val="00820760"/>
    <w:rsid w:val="008338EC"/>
    <w:rsid w:val="0092374C"/>
    <w:rsid w:val="00985D5F"/>
    <w:rsid w:val="009913BE"/>
    <w:rsid w:val="009A4543"/>
    <w:rsid w:val="009A68A9"/>
    <w:rsid w:val="00A80507"/>
    <w:rsid w:val="00AD56A9"/>
    <w:rsid w:val="00B42A8E"/>
    <w:rsid w:val="00B64738"/>
    <w:rsid w:val="00C0612A"/>
    <w:rsid w:val="00C37BEA"/>
    <w:rsid w:val="00C44177"/>
    <w:rsid w:val="00D40755"/>
    <w:rsid w:val="00D637CB"/>
    <w:rsid w:val="00D676D1"/>
    <w:rsid w:val="00D8142A"/>
    <w:rsid w:val="00D81EEC"/>
    <w:rsid w:val="00DD7596"/>
    <w:rsid w:val="00E16582"/>
    <w:rsid w:val="00EE0DA5"/>
    <w:rsid w:val="00F154F5"/>
    <w:rsid w:val="00F67CA9"/>
    <w:rsid w:val="00FF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D1B1B"/>
  <w15:docId w15:val="{37ECBE0F-9568-440A-8EBF-0FE0107C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76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A08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Forte">
    <w:name w:val="Strong"/>
    <w:basedOn w:val="Fontepargpadro"/>
    <w:uiPriority w:val="22"/>
    <w:qFormat/>
    <w:rsid w:val="001A797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A797B"/>
    <w:pPr>
      <w:spacing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6258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258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5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1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39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3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3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0103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01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89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64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3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8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281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Maria Franca e Leite Velloso - SPREV</cp:lastModifiedBy>
  <cp:revision>6</cp:revision>
  <cp:lastPrinted>2021-02-24T21:44:00Z</cp:lastPrinted>
  <dcterms:created xsi:type="dcterms:W3CDTF">2021-02-25T20:07:00Z</dcterms:created>
  <dcterms:modified xsi:type="dcterms:W3CDTF">2021-02-25T21:04:00Z</dcterms:modified>
</cp:coreProperties>
</file>